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D32CA" w14:textId="77777777" w:rsidR="00AD31BD" w:rsidRDefault="000B784F">
      <w:pPr>
        <w:pStyle w:val="Standard"/>
        <w:rPr>
          <w:b/>
        </w:rPr>
      </w:pPr>
      <w:r>
        <w:rPr>
          <w:b/>
        </w:rPr>
        <w:t xml:space="preserve">                                             RAINBOW VALLEY WATER DISTRICT</w:t>
      </w:r>
    </w:p>
    <w:p w14:paraId="26ED32CB" w14:textId="77777777" w:rsidR="00AD31BD" w:rsidRDefault="000B784F">
      <w:pPr>
        <w:pStyle w:val="Standard"/>
        <w:jc w:val="center"/>
        <w:rPr>
          <w:b/>
        </w:rPr>
      </w:pPr>
      <w:r>
        <w:rPr>
          <w:b/>
        </w:rPr>
        <w:t>BOARD OF DIRECTORS MEETING</w:t>
      </w:r>
    </w:p>
    <w:p w14:paraId="26ED32CC" w14:textId="77777777" w:rsidR="00AD31BD" w:rsidRDefault="000B784F">
      <w:pPr>
        <w:pStyle w:val="Standard"/>
        <w:jc w:val="center"/>
      </w:pPr>
      <w:r>
        <w:t>April 11, 2023</w:t>
      </w:r>
    </w:p>
    <w:p w14:paraId="26ED32CD" w14:textId="77777777" w:rsidR="00AD31BD" w:rsidRDefault="000B784F">
      <w:pPr>
        <w:pStyle w:val="Standard"/>
        <w:jc w:val="center"/>
      </w:pPr>
      <w:r>
        <w:t>Woodland Park Library, Woodland Park, CO 80863</w:t>
      </w:r>
    </w:p>
    <w:p w14:paraId="26ED32CE" w14:textId="77777777" w:rsidR="00AD31BD" w:rsidRDefault="00AD31BD">
      <w:pPr>
        <w:pStyle w:val="Standard"/>
        <w:jc w:val="center"/>
      </w:pPr>
    </w:p>
    <w:p w14:paraId="26ED32CF" w14:textId="77777777" w:rsidR="00AD31BD" w:rsidRDefault="000B784F">
      <w:pPr>
        <w:pStyle w:val="Standard"/>
      </w:pPr>
      <w:r>
        <w:t xml:space="preserve">President Rick Ritchie called the meeting to order at 1:00 pm.  </w:t>
      </w:r>
      <w:r>
        <w:t xml:space="preserve">Members present: Rick </w:t>
      </w:r>
      <w:proofErr w:type="gramStart"/>
      <w:r>
        <w:t>Ritchie,  Helen</w:t>
      </w:r>
      <w:proofErr w:type="gramEnd"/>
      <w:r>
        <w:t xml:space="preserve"> Freed, Brian </w:t>
      </w:r>
      <w:proofErr w:type="spellStart"/>
      <w:r>
        <w:t>Etherton</w:t>
      </w:r>
      <w:proofErr w:type="spellEnd"/>
      <w:r>
        <w:t xml:space="preserve"> and Dominick </w:t>
      </w:r>
      <w:proofErr w:type="spellStart"/>
      <w:r>
        <w:t>Luppino</w:t>
      </w:r>
      <w:proofErr w:type="spellEnd"/>
      <w:r>
        <w:t>.  Tanner Coy was also present.</w:t>
      </w:r>
    </w:p>
    <w:p w14:paraId="26ED32D0" w14:textId="77777777" w:rsidR="00AD31BD" w:rsidRDefault="00AD31BD">
      <w:pPr>
        <w:pStyle w:val="Standard"/>
      </w:pPr>
    </w:p>
    <w:p w14:paraId="26ED32D1" w14:textId="77777777" w:rsidR="00AD31BD" w:rsidRDefault="000B784F">
      <w:pPr>
        <w:pStyle w:val="Standard"/>
      </w:pPr>
      <w:r>
        <w:t>Motion was made by Dominick, 2</w:t>
      </w:r>
      <w:r>
        <w:rPr>
          <w:vertAlign w:val="superscript"/>
        </w:rPr>
        <w:t>nd</w:t>
      </w:r>
      <w:r>
        <w:t xml:space="preserve"> by Brian to approve the minutes of the March 2023 meeting. Motion carried. The board </w:t>
      </w:r>
      <w:proofErr w:type="gramStart"/>
      <w:r>
        <w:t>reviewed  the</w:t>
      </w:r>
      <w:proofErr w:type="gramEnd"/>
      <w:r>
        <w:t xml:space="preserve"> financial r</w:t>
      </w:r>
      <w:r>
        <w:t>eports. Helen made the motion, 2</w:t>
      </w:r>
      <w:r>
        <w:rPr>
          <w:vertAlign w:val="superscript"/>
        </w:rPr>
        <w:t>nd</w:t>
      </w:r>
      <w:r>
        <w:t xml:space="preserve"> by </w:t>
      </w:r>
      <w:proofErr w:type="gramStart"/>
      <w:r>
        <w:t>Dominick</w:t>
      </w:r>
      <w:proofErr w:type="gramEnd"/>
      <w:r>
        <w:t xml:space="preserve"> to approve payment of accounts due.  Motion carried. Following the board review of past due accounts, Rick made the motion which was 2</w:t>
      </w:r>
      <w:r>
        <w:rPr>
          <w:vertAlign w:val="superscript"/>
        </w:rPr>
        <w:t>nd</w:t>
      </w:r>
      <w:r>
        <w:t xml:space="preserve"> by Helen to cancel the account of Joe &amp; Susan Moore for non-payment.  Mo</w:t>
      </w:r>
      <w:r>
        <w:t>tion carried.</w:t>
      </w:r>
    </w:p>
    <w:p w14:paraId="26ED32D2" w14:textId="77777777" w:rsidR="00AD31BD" w:rsidRDefault="00AD31BD">
      <w:pPr>
        <w:pStyle w:val="Standard"/>
      </w:pPr>
    </w:p>
    <w:p w14:paraId="26ED32D3" w14:textId="77777777" w:rsidR="00AD31BD" w:rsidRDefault="000B784F">
      <w:pPr>
        <w:pStyle w:val="Standard"/>
      </w:pPr>
      <w:r>
        <w:t xml:space="preserve">We are out of priority.  Rick began </w:t>
      </w:r>
      <w:proofErr w:type="gramStart"/>
      <w:r>
        <w:t>releasing  water</w:t>
      </w:r>
      <w:proofErr w:type="gramEnd"/>
      <w:r>
        <w:t xml:space="preserve"> from Lake 7 which amounts to  90,484 gallons per day. The same amount is let in but we can expect the lake level to begin dropping after the ice thaws, due to </w:t>
      </w:r>
      <w:proofErr w:type="gramStart"/>
      <w:r>
        <w:t>evaporation .Lake</w:t>
      </w:r>
      <w:proofErr w:type="gramEnd"/>
      <w:r>
        <w:t xml:space="preserve"> levels will</w:t>
      </w:r>
      <w:r>
        <w:t xml:space="preserve"> be reported  starting in May and we will be required to release augmentation for monthly evaporation. Rick has finalized the tweaking of dose rates for soda ash and achieved stable readings of .01 NTU as well. With the truck in the shop, deliveries with t</w:t>
      </w:r>
      <w:r>
        <w:t xml:space="preserve">he backup truck are taking much longer.  Jeremy's schedule for classes was changed and he could not make some of the scheduled deliveries.  </w:t>
      </w:r>
      <w:proofErr w:type="gramStart"/>
      <w:r>
        <w:t>In light of</w:t>
      </w:r>
      <w:proofErr w:type="gramEnd"/>
      <w:r>
        <w:t xml:space="preserve"> the scheduling problems, Rick called the new driver, Jon, and he has been making deliveries with Jeremy </w:t>
      </w:r>
      <w:r>
        <w:t xml:space="preserve">and/or Rick.  The board agreed to keep both Jon and Jeremy on the schedule until repairs on the regular truck are completed and Jon has time to get used to driving the big truck.  McCandless expects the repairs will be about $6900 and will likely be ready </w:t>
      </w:r>
      <w:r>
        <w:t xml:space="preserve">next week. It may also be a possibility that we can use Jeremy as a backup driver. The exempt from audit documents </w:t>
      </w:r>
      <w:proofErr w:type="gramStart"/>
      <w:r>
        <w:t>are</w:t>
      </w:r>
      <w:proofErr w:type="gramEnd"/>
      <w:r>
        <w:t xml:space="preserve"> completed and have be submitted to the state.</w:t>
      </w:r>
    </w:p>
    <w:p w14:paraId="26ED32D4" w14:textId="77777777" w:rsidR="00AD31BD" w:rsidRDefault="00AD31BD">
      <w:pPr>
        <w:pStyle w:val="Standard"/>
      </w:pPr>
    </w:p>
    <w:p w14:paraId="26ED32D5" w14:textId="77777777" w:rsidR="00AD31BD" w:rsidRDefault="00AD31BD">
      <w:pPr>
        <w:pStyle w:val="Standard"/>
      </w:pPr>
    </w:p>
    <w:p w14:paraId="26ED32D6" w14:textId="77777777" w:rsidR="00AD31BD" w:rsidRDefault="000B784F">
      <w:pPr>
        <w:pStyle w:val="Standard"/>
      </w:pPr>
      <w:r>
        <w:t xml:space="preserve">There is no update on the bank accounts, delivery status of the new truck or recruitment </w:t>
      </w:r>
      <w:r>
        <w:t>of a new board member. Helen reported to the board what she had learned from our lawyer regarding the required notifications and process for closed executive sessions.  Dominick made the motion, 2</w:t>
      </w:r>
      <w:r>
        <w:rPr>
          <w:vertAlign w:val="superscript"/>
        </w:rPr>
        <w:t>nd</w:t>
      </w:r>
      <w:r>
        <w:t xml:space="preserve"> by Brian that we have a special meeting with an executive</w:t>
      </w:r>
      <w:r>
        <w:t xml:space="preserve"> </w:t>
      </w:r>
      <w:proofErr w:type="gramStart"/>
      <w:r>
        <w:t>session  pursuant</w:t>
      </w:r>
      <w:proofErr w:type="gramEnd"/>
      <w:r>
        <w:t xml:space="preserve"> to C.R.S. §§ 24-6-402(4)(e) to discuss and to determine positions relative to matters subject to negotiation, develop strategy for negotiations, and instruct negotiators regarding easement rights and the District’s use of the Silver Spru</w:t>
      </w:r>
      <w:r>
        <w:t>ce Lakes on</w:t>
      </w:r>
    </w:p>
    <w:p w14:paraId="26ED32D7" w14:textId="77777777" w:rsidR="00AD31BD" w:rsidRDefault="000B784F">
      <w:pPr>
        <w:pStyle w:val="Standard"/>
      </w:pPr>
      <w:r>
        <w:t xml:space="preserve">the Rainbow Valley Ranch property.  Motion carried.  Board members should email Rick with available dates for such </w:t>
      </w:r>
      <w:proofErr w:type="gramStart"/>
      <w:r>
        <w:t>meeting</w:t>
      </w:r>
      <w:proofErr w:type="gramEnd"/>
      <w:r>
        <w:t xml:space="preserve">. The committee is moving forward on information gathering in anticipation of the upcoming executive session.  No further </w:t>
      </w:r>
      <w:r>
        <w:t>info on the possibility of a grant.  Rick will follow up in the next 30 days.</w:t>
      </w:r>
    </w:p>
    <w:p w14:paraId="26ED32D8" w14:textId="77777777" w:rsidR="00AD31BD" w:rsidRDefault="00AD31BD">
      <w:pPr>
        <w:pStyle w:val="Standard"/>
      </w:pPr>
    </w:p>
    <w:p w14:paraId="26ED32D9" w14:textId="77777777" w:rsidR="00AD31BD" w:rsidRDefault="000B784F">
      <w:pPr>
        <w:pStyle w:val="Standard"/>
      </w:pPr>
      <w:r>
        <w:t xml:space="preserve">Tanner shared that he thought our special meeting had brought to light both some common and </w:t>
      </w:r>
      <w:proofErr w:type="gramStart"/>
      <w:r>
        <w:t>divergent  areas</w:t>
      </w:r>
      <w:proofErr w:type="gramEnd"/>
      <w:r>
        <w:t xml:space="preserve">.  He also requested to be added as an item on the agenda for future </w:t>
      </w:r>
      <w:r>
        <w:t xml:space="preserve">board meetings.  </w:t>
      </w:r>
    </w:p>
    <w:p w14:paraId="26ED32DA" w14:textId="77777777" w:rsidR="00AD31BD" w:rsidRDefault="00AD31BD">
      <w:pPr>
        <w:pStyle w:val="Standard"/>
      </w:pPr>
    </w:p>
    <w:p w14:paraId="26ED32DB" w14:textId="77777777" w:rsidR="00AD31BD" w:rsidRDefault="000B784F">
      <w:pPr>
        <w:pStyle w:val="Standard"/>
      </w:pPr>
      <w:r>
        <w:t>Motion to adjourn was made by Brian, 2</w:t>
      </w:r>
      <w:r>
        <w:rPr>
          <w:vertAlign w:val="superscript"/>
        </w:rPr>
        <w:t>nd</w:t>
      </w:r>
      <w:r>
        <w:t xml:space="preserve"> by Dominick. Motion carried and we adjourned at 2:02 pm.</w:t>
      </w:r>
    </w:p>
    <w:p w14:paraId="26ED32DC" w14:textId="77777777" w:rsidR="00AD31BD" w:rsidRDefault="00AD31BD">
      <w:pPr>
        <w:pStyle w:val="Standard"/>
      </w:pPr>
    </w:p>
    <w:sectPr w:rsidR="00AD31B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32CE" w14:textId="77777777" w:rsidR="00000000" w:rsidRDefault="000B784F">
      <w:r>
        <w:separator/>
      </w:r>
    </w:p>
  </w:endnote>
  <w:endnote w:type="continuationSeparator" w:id="0">
    <w:p w14:paraId="26ED32D0" w14:textId="77777777" w:rsidR="00000000" w:rsidRDefault="000B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32CA" w14:textId="77777777" w:rsidR="00000000" w:rsidRDefault="000B784F">
      <w:r>
        <w:rPr>
          <w:color w:val="000000"/>
        </w:rPr>
        <w:separator/>
      </w:r>
    </w:p>
  </w:footnote>
  <w:footnote w:type="continuationSeparator" w:id="0">
    <w:p w14:paraId="26ED32CC" w14:textId="77777777" w:rsidR="00000000" w:rsidRDefault="000B7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D31BD"/>
    <w:rsid w:val="000B784F"/>
    <w:rsid w:val="00AD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32CA"/>
  <w15:docId w15:val="{7173CBCC-D28F-4570-BF00-5255ED0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Freed</dc:creator>
  <cp:lastModifiedBy>Rick Ritchie</cp:lastModifiedBy>
  <cp:revision>2</cp:revision>
  <cp:lastPrinted>2023-05-09T16:57:00Z</cp:lastPrinted>
  <dcterms:created xsi:type="dcterms:W3CDTF">2023-05-09T18:05:00Z</dcterms:created>
  <dcterms:modified xsi:type="dcterms:W3CDTF">2023-05-09T18:05:00Z</dcterms:modified>
</cp:coreProperties>
</file>